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single"/>
          <w:shd w:fill="auto" w:val="clear"/>
          <w:vertAlign w:val="baseline"/>
          <w:rtl w:val="0"/>
        </w:rPr>
        <w:t xml:space="preserve">Form DIR-2</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Consent to act as a director of a company</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[Pursuant to section 152(5) and rule 8 of Companies (Appointment and Qualification of Directors) Rules, 2014]</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To, </w:t>
        <w:br w:type="textWrapping"/>
      </w:r>
      <w:r w:rsidDel="00000000" w:rsidR="00000000" w:rsidRPr="00000000">
        <w:rPr>
          <w:rFonts w:ascii="Times New Roman" w:cs="Times New Roman" w:eastAsia="Times New Roman" w:hAnsi="Times New Roman"/>
          <w:b w:val="1"/>
          <w:rtl w:val="0"/>
        </w:rPr>
        <w:t xml:space="preserve">_______ PRIVATE LIMITED</w:t>
      </w:r>
    </w:p>
    <w:p w:rsidR="00000000" w:rsidDel="00000000" w:rsidP="00000000" w:rsidRDefault="00000000" w:rsidRPr="00000000" w14:paraId="00000009">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Subject: Consent to act as a director. </w:t>
      </w:r>
    </w:p>
    <w:p w:rsidR="00000000" w:rsidDel="00000000" w:rsidP="00000000" w:rsidRDefault="00000000" w:rsidRPr="00000000" w14:paraId="0000000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t>
      </w:r>
      <w:r w:rsidDel="00000000" w:rsidR="00000000" w:rsidRPr="00000000">
        <w:rPr>
          <w:rFonts w:ascii="Times New Roman" w:cs="Times New Roman" w:eastAsia="Times New Roman" w:hAnsi="Times New Roman"/>
          <w:b w:val="1"/>
          <w:i w:val="1"/>
          <w:shd w:fill="a4c2f4" w:val="clear"/>
          <w:rtl w:val="0"/>
        </w:rPr>
        <w:t xml:space="preserve">(Name of Director)</w:t>
      </w:r>
      <w:r w:rsidDel="00000000" w:rsidR="00000000" w:rsidRPr="00000000">
        <w:rPr>
          <w:rFonts w:ascii="Times New Roman" w:cs="Times New Roman" w:eastAsia="Times New Roman" w:hAnsi="Times New Roman"/>
          <w:rtl w:val="0"/>
        </w:rPr>
        <w:t xml:space="preserve">, hereby give my consent to act as a director of </w:t>
      </w:r>
      <w:r w:rsidDel="00000000" w:rsidR="00000000" w:rsidRPr="00000000">
        <w:rPr>
          <w:rFonts w:ascii="Times New Roman" w:cs="Times New Roman" w:eastAsia="Times New Roman" w:hAnsi="Times New Roman"/>
          <w:b w:val="1"/>
          <w:rtl w:val="0"/>
        </w:rPr>
        <w:t xml:space="preserve">________ PRIVATE LIMITED </w:t>
      </w:r>
      <w:r w:rsidDel="00000000" w:rsidR="00000000" w:rsidRPr="00000000">
        <w:rPr>
          <w:rFonts w:ascii="Times New Roman" w:cs="Times New Roman" w:eastAsia="Times New Roman" w:hAnsi="Times New Roman"/>
          <w:rtl w:val="0"/>
        </w:rPr>
        <w:t xml:space="preserve">pursuant to sub-section (5) of section 152 of the Companies Act, 2013 and certify that I am not disqualified to become a director under the Companies Act, 2013. </w:t>
      </w:r>
    </w:p>
    <w:p w:rsidR="00000000" w:rsidDel="00000000" w:rsidP="00000000" w:rsidRDefault="00000000" w:rsidRPr="00000000" w14:paraId="0000000B">
      <w:pPr>
        <w:rPr>
          <w:rFonts w:ascii="Times New Roman" w:cs="Times New Roman" w:eastAsia="Times New Roman" w:hAnsi="Times New Roman"/>
          <w:b w:val="1"/>
          <w:i w:val="1"/>
          <w:shd w:fill="a4c2f4" w:val="clear"/>
        </w:rPr>
      </w:pPr>
      <w:r w:rsidDel="00000000" w:rsidR="00000000" w:rsidRPr="00000000">
        <w:rPr>
          <w:rFonts w:ascii="Times New Roman" w:cs="Times New Roman" w:eastAsia="Times New Roman" w:hAnsi="Times New Roman"/>
          <w:rtl w:val="0"/>
        </w:rPr>
        <w:t xml:space="preserve">        1. </w:t>
      </w:r>
      <w:r w:rsidDel="00000000" w:rsidR="00000000" w:rsidRPr="00000000">
        <w:rPr>
          <w:rFonts w:ascii="Times New Roman" w:cs="Times New Roman" w:eastAsia="Times New Roman" w:hAnsi="Times New Roman"/>
          <w:b w:val="1"/>
          <w:rtl w:val="0"/>
        </w:rPr>
        <w:t xml:space="preserve">Director Identification Number (DIN):</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i w:val="1"/>
          <w:shd w:fill="a4c2f4" w:val="clear"/>
          <w:rtl w:val="0"/>
        </w:rPr>
        <w:t xml:space="preserve">If already available</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 </w:t>
      </w:r>
      <w:r w:rsidDel="00000000" w:rsidR="00000000" w:rsidRPr="00000000">
        <w:rPr>
          <w:rFonts w:ascii="Times New Roman" w:cs="Times New Roman" w:eastAsia="Times New Roman" w:hAnsi="Times New Roman"/>
          <w:b w:val="1"/>
          <w:rtl w:val="0"/>
        </w:rPr>
        <w:t xml:space="preserve">Name (in full):</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3. </w:t>
      </w:r>
      <w:r w:rsidDel="00000000" w:rsidR="00000000" w:rsidRPr="00000000">
        <w:rPr>
          <w:rFonts w:ascii="Times New Roman" w:cs="Times New Roman" w:eastAsia="Times New Roman" w:hAnsi="Times New Roman"/>
          <w:b w:val="1"/>
          <w:rtl w:val="0"/>
        </w:rPr>
        <w:t xml:space="preserve">Father’s Name (in full):</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E">
      <w:pPr>
        <w:ind w:left="426" w:right="-42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w:t>
      </w:r>
      <w:r w:rsidDel="00000000" w:rsidR="00000000" w:rsidRPr="00000000">
        <w:rPr>
          <w:rFonts w:ascii="Times New Roman" w:cs="Times New Roman" w:eastAsia="Times New Roman" w:hAnsi="Times New Roman"/>
          <w:b w:val="1"/>
          <w:rtl w:val="0"/>
        </w:rPr>
        <w:t xml:space="preserve">Address: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F">
      <w:pPr>
        <w:ind w:left="426"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b w:val="1"/>
          <w:rtl w:val="0"/>
        </w:rPr>
        <w:t xml:space="preserve">. E-mail id:</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6. </w:t>
      </w:r>
      <w:r w:rsidDel="00000000" w:rsidR="00000000" w:rsidRPr="00000000">
        <w:rPr>
          <w:rFonts w:ascii="Times New Roman" w:cs="Times New Roman" w:eastAsia="Times New Roman" w:hAnsi="Times New Roman"/>
          <w:b w:val="1"/>
          <w:rtl w:val="0"/>
        </w:rPr>
        <w:t xml:space="preserve">Mobile no.</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7. </w:t>
      </w:r>
      <w:r w:rsidDel="00000000" w:rsidR="00000000" w:rsidRPr="00000000">
        <w:rPr>
          <w:rFonts w:ascii="Times New Roman" w:cs="Times New Roman" w:eastAsia="Times New Roman" w:hAnsi="Times New Roman"/>
          <w:b w:val="1"/>
          <w:rtl w:val="0"/>
        </w:rPr>
        <w:t xml:space="preserve">Income-tax PAN: </w:t>
      </w: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8. </w:t>
      </w:r>
      <w:r w:rsidDel="00000000" w:rsidR="00000000" w:rsidRPr="00000000">
        <w:rPr>
          <w:rFonts w:ascii="Times New Roman" w:cs="Times New Roman" w:eastAsia="Times New Roman" w:hAnsi="Times New Roman"/>
          <w:b w:val="1"/>
          <w:rtl w:val="0"/>
        </w:rPr>
        <w:t xml:space="preserve">Occupation</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9. </w:t>
      </w:r>
      <w:r w:rsidDel="00000000" w:rsidR="00000000" w:rsidRPr="00000000">
        <w:rPr>
          <w:rFonts w:ascii="Times New Roman" w:cs="Times New Roman" w:eastAsia="Times New Roman" w:hAnsi="Times New Roman"/>
          <w:b w:val="1"/>
          <w:rtl w:val="0"/>
        </w:rPr>
        <w:t xml:space="preserve">Date of birth:</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10. </w:t>
      </w:r>
      <w:r w:rsidDel="00000000" w:rsidR="00000000" w:rsidRPr="00000000">
        <w:rPr>
          <w:rFonts w:ascii="Times New Roman" w:cs="Times New Roman" w:eastAsia="Times New Roman" w:hAnsi="Times New Roman"/>
          <w:b w:val="1"/>
          <w:rtl w:val="0"/>
        </w:rPr>
        <w:t xml:space="preserve">Nationality:</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5">
      <w:pPr>
        <w:ind w:left="645" w:hanging="64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11. No. of companies in which I am already a Director and out of such companies the names of the companies in which I am a Managing Director, Chief Executive Officer, Whole time Director, Secretary, Chief Financial Officer, and Manager. – Not Applicable</w:t>
        <w:tab/>
      </w:r>
    </w:p>
    <w:p w:rsidR="00000000" w:rsidDel="00000000" w:rsidP="00000000" w:rsidRDefault="00000000" w:rsidRPr="00000000" w14:paraId="00000016">
      <w:pPr>
        <w:ind w:left="645" w:hanging="64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12. Particulars of membership No. and Certificate of practice No. if the applicant is a   member of any professional Institute – Not Applicable</w:t>
      </w:r>
    </w:p>
    <w:p w:rsidR="00000000" w:rsidDel="00000000" w:rsidP="00000000" w:rsidRDefault="00000000" w:rsidRPr="00000000" w14:paraId="00000017">
      <w:pPr>
        <w:ind w:left="645" w:hanging="64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13.</w:t>
      </w:r>
      <w:r w:rsidDel="00000000" w:rsidR="00000000" w:rsidRPr="00000000">
        <w:rPr>
          <w:rFonts w:ascii="Times New Roman" w:cs="Times New Roman" w:eastAsia="Times New Roman" w:hAnsi="Times New Roman"/>
          <w:strike w:val="1"/>
          <w:rtl w:val="0"/>
        </w:rPr>
        <w:t xml:space="preserve"> I am required to obtain the Government approval under the Foreign Exchange Management (Non-debt Instruments) Rules, 2019 prior to subscription of shares and the same has been obtained, and is enclosed herewith.</w:t>
      </w:r>
      <w:r w:rsidDel="00000000" w:rsidR="00000000" w:rsidRPr="00000000">
        <w:rPr>
          <w:rtl w:val="0"/>
        </w:rPr>
      </w:r>
    </w:p>
    <w:p w:rsidR="00000000" w:rsidDel="00000000" w:rsidP="00000000" w:rsidRDefault="00000000" w:rsidRPr="00000000" w14:paraId="00000018">
      <w:pPr>
        <w:ind w:left="645" w:hanging="64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OR</w:t>
      </w:r>
    </w:p>
    <w:p w:rsidR="00000000" w:rsidDel="00000000" w:rsidP="00000000" w:rsidRDefault="00000000" w:rsidRPr="00000000" w14:paraId="00000019">
      <w:pPr>
        <w:ind w:left="64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am not required to obtain the Government approval under the Foreign Exchange Management (Non-debt Instruments) Rules, 2019 prior to subscription of shares.</w:t>
      </w:r>
    </w:p>
    <w:p w:rsidR="00000000" w:rsidDel="00000000" w:rsidP="00000000" w:rsidRDefault="00000000" w:rsidRPr="00000000" w14:paraId="0000001A">
      <w:pPr>
        <w:ind w:left="645" w:hanging="64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ind w:left="645" w:hanging="64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ind w:left="645" w:hanging="64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ind w:left="645" w:hanging="64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Declaration</w:t>
      </w:r>
    </w:p>
    <w:p w:rsidR="00000000" w:rsidDel="00000000" w:rsidP="00000000" w:rsidRDefault="00000000" w:rsidRPr="00000000" w14:paraId="0000001F">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declare that I have not been convicted of any offence in connection with the promotion, formation or management of any company or LLP and have not been found guilty of any fraud or misfeasance or of any breach of duty to any company under this Act or any previous company law in the last five years. I further declare that if appointed my total Directorship in all the companies shall not exceed the prescribed number of companies in which a person can be appointed as a Director.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Place:</w:t>
        <w:tab/>
        <w:tab/>
        <w:tab/>
        <w:tab/>
        <w:tab/>
        <w:tab/>
        <w:tab/>
        <w:tab/>
        <w:t xml:space="preserve">             Signature</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bookmarkStart w:colFirst="0" w:colLast="0" w:name="_heading=h.gjdgxs" w:id="0"/>
      <w:bookmarkEnd w:id="0"/>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Date:</w:t>
        <w:tab/>
        <w:tab/>
        <w:tab/>
        <w:tab/>
        <w:tab/>
        <w:tab/>
        <w:tab/>
        <w:t xml:space="preserve">            </w:t>
        <w:tab/>
        <w:tab/>
        <w:t xml:space="preserve">Designation: Director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sectPr>
      <w:headerReference r:id="rId7" w:type="default"/>
      <w:pgSz w:h="15840" w:w="12240" w:orient="portrait"/>
      <w:pgMar w:bottom="1440" w:top="385" w:left="1440" w:right="1440" w:header="11" w:footer="26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1595"/>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481B52"/>
    <w:pPr>
      <w:suppressAutoHyphens w:val="1"/>
      <w:spacing w:after="200" w:line="276" w:lineRule="auto"/>
    </w:pPr>
    <w:rPr>
      <w:rFonts w:ascii="Calibri" w:cs="font300" w:eastAsia="Lucida Sans Unicode" w:hAnsi="Calibri"/>
      <w:kern w:val="1"/>
      <w:lang w:eastAsia="zh-CN"/>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86137A"/>
    <w:pPr>
      <w:suppressAutoHyphens w:val="1"/>
      <w:spacing w:after="0" w:line="240" w:lineRule="auto"/>
    </w:pPr>
    <w:rPr>
      <w:rFonts w:ascii="Calibri" w:cs="font300" w:eastAsia="Lucida Sans Unicode" w:hAnsi="Calibri"/>
      <w:kern w:val="1"/>
      <w:lang w:eastAsia="zh-CN"/>
    </w:rPr>
  </w:style>
  <w:style w:type="character" w:styleId="Hyperlink">
    <w:name w:val="Hyperlink"/>
    <w:basedOn w:val="DefaultParagraphFont"/>
    <w:uiPriority w:val="99"/>
    <w:unhideWhenUsed w:val="1"/>
    <w:rsid w:val="00F643F7"/>
    <w:rPr>
      <w:color w:val="0563c1" w:themeColor="hyperlink"/>
      <w:u w:val="single"/>
    </w:rPr>
  </w:style>
  <w:style w:type="paragraph" w:styleId="ListParagraph">
    <w:name w:val="List Paragraph"/>
    <w:basedOn w:val="Normal"/>
    <w:uiPriority w:val="34"/>
    <w:qFormat w:val="1"/>
    <w:rsid w:val="003A4F8B"/>
    <w:pPr>
      <w:ind w:left="720"/>
      <w:contextualSpacing w:val="1"/>
    </w:pPr>
  </w:style>
  <w:style w:type="character" w:styleId="CommentReference">
    <w:name w:val="annotation reference"/>
    <w:basedOn w:val="DefaultParagraphFont"/>
    <w:uiPriority w:val="99"/>
    <w:semiHidden w:val="1"/>
    <w:unhideWhenUsed w:val="1"/>
    <w:rsid w:val="004F5CEC"/>
    <w:rPr>
      <w:sz w:val="16"/>
      <w:szCs w:val="16"/>
    </w:rPr>
  </w:style>
  <w:style w:type="paragraph" w:styleId="CommentText">
    <w:name w:val="annotation text"/>
    <w:basedOn w:val="Normal"/>
    <w:link w:val="CommentTextChar"/>
    <w:uiPriority w:val="99"/>
    <w:semiHidden w:val="1"/>
    <w:unhideWhenUsed w:val="1"/>
    <w:rsid w:val="004F5CEC"/>
    <w:pPr>
      <w:spacing w:line="240" w:lineRule="auto"/>
    </w:pPr>
    <w:rPr>
      <w:sz w:val="20"/>
      <w:szCs w:val="20"/>
    </w:rPr>
  </w:style>
  <w:style w:type="character" w:styleId="CommentTextChar" w:customStyle="1">
    <w:name w:val="Comment Text Char"/>
    <w:basedOn w:val="DefaultParagraphFont"/>
    <w:link w:val="CommentText"/>
    <w:uiPriority w:val="99"/>
    <w:semiHidden w:val="1"/>
    <w:rsid w:val="004F5CEC"/>
    <w:rPr>
      <w:rFonts w:ascii="Calibri" w:cs="font300" w:eastAsia="Lucida Sans Unicode" w:hAnsi="Calibri"/>
      <w:kern w:val="1"/>
      <w:sz w:val="20"/>
      <w:szCs w:val="20"/>
      <w:lang w:eastAsia="zh-CN"/>
    </w:rPr>
  </w:style>
  <w:style w:type="paragraph" w:styleId="CommentSubject">
    <w:name w:val="annotation subject"/>
    <w:basedOn w:val="CommentText"/>
    <w:next w:val="CommentText"/>
    <w:link w:val="CommentSubjectChar"/>
    <w:uiPriority w:val="99"/>
    <w:semiHidden w:val="1"/>
    <w:unhideWhenUsed w:val="1"/>
    <w:rsid w:val="004F5CEC"/>
    <w:rPr>
      <w:b w:val="1"/>
      <w:bCs w:val="1"/>
    </w:rPr>
  </w:style>
  <w:style w:type="character" w:styleId="CommentSubjectChar" w:customStyle="1">
    <w:name w:val="Comment Subject Char"/>
    <w:basedOn w:val="CommentTextChar"/>
    <w:link w:val="CommentSubject"/>
    <w:uiPriority w:val="99"/>
    <w:semiHidden w:val="1"/>
    <w:rsid w:val="004F5CEC"/>
    <w:rPr>
      <w:rFonts w:ascii="Calibri" w:cs="font300" w:eastAsia="Lucida Sans Unicode" w:hAnsi="Calibri"/>
      <w:b w:val="1"/>
      <w:bCs w:val="1"/>
      <w:kern w:val="1"/>
      <w:sz w:val="20"/>
      <w:szCs w:val="20"/>
      <w:lang w:eastAsia="zh-CN"/>
    </w:rPr>
  </w:style>
  <w:style w:type="paragraph" w:styleId="BalloonText">
    <w:name w:val="Balloon Text"/>
    <w:basedOn w:val="Normal"/>
    <w:link w:val="BalloonTextChar"/>
    <w:uiPriority w:val="99"/>
    <w:semiHidden w:val="1"/>
    <w:unhideWhenUsed w:val="1"/>
    <w:rsid w:val="004F5CEC"/>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4F5CEC"/>
    <w:rPr>
      <w:rFonts w:ascii="Segoe UI" w:cs="Segoe UI" w:eastAsia="Lucida Sans Unicode" w:hAnsi="Segoe UI"/>
      <w:kern w:val="1"/>
      <w:sz w:val="18"/>
      <w:szCs w:val="18"/>
      <w:lang w:eastAsia="zh-CN"/>
    </w:rPr>
  </w:style>
  <w:style w:type="table" w:styleId="TableGrid">
    <w:name w:val="Table Grid"/>
    <w:basedOn w:val="TableNormal"/>
    <w:uiPriority w:val="39"/>
    <w:rsid w:val="007B1F02"/>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Header">
    <w:name w:val="header"/>
    <w:basedOn w:val="Normal"/>
    <w:link w:val="HeaderChar"/>
    <w:uiPriority w:val="99"/>
    <w:unhideWhenUsed w:val="1"/>
    <w:rsid w:val="007D3430"/>
    <w:pPr>
      <w:tabs>
        <w:tab w:val="center" w:pos="4513"/>
        <w:tab w:val="right" w:pos="9026"/>
      </w:tabs>
      <w:spacing w:after="0" w:line="240" w:lineRule="auto"/>
    </w:pPr>
  </w:style>
  <w:style w:type="character" w:styleId="HeaderChar" w:customStyle="1">
    <w:name w:val="Header Char"/>
    <w:basedOn w:val="DefaultParagraphFont"/>
    <w:link w:val="Header"/>
    <w:uiPriority w:val="99"/>
    <w:rsid w:val="007D3430"/>
    <w:rPr>
      <w:rFonts w:ascii="Calibri" w:cs="font300" w:eastAsia="Lucida Sans Unicode" w:hAnsi="Calibri"/>
      <w:kern w:val="1"/>
      <w:lang w:eastAsia="zh-CN"/>
    </w:rPr>
  </w:style>
  <w:style w:type="paragraph" w:styleId="Footer">
    <w:name w:val="footer"/>
    <w:basedOn w:val="Normal"/>
    <w:link w:val="FooterChar"/>
    <w:uiPriority w:val="99"/>
    <w:unhideWhenUsed w:val="1"/>
    <w:rsid w:val="007D3430"/>
    <w:pPr>
      <w:tabs>
        <w:tab w:val="center" w:pos="4513"/>
        <w:tab w:val="right" w:pos="9026"/>
      </w:tabs>
      <w:spacing w:after="0" w:line="240" w:lineRule="auto"/>
    </w:pPr>
  </w:style>
  <w:style w:type="character" w:styleId="FooterChar" w:customStyle="1">
    <w:name w:val="Footer Char"/>
    <w:basedOn w:val="DefaultParagraphFont"/>
    <w:link w:val="Footer"/>
    <w:uiPriority w:val="99"/>
    <w:rsid w:val="007D3430"/>
    <w:rPr>
      <w:rFonts w:ascii="Calibri" w:cs="font300" w:eastAsia="Lucida Sans Unicode" w:hAnsi="Calibri"/>
      <w:kern w:val="1"/>
      <w:lang w:eastAsia="zh-CN"/>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iaGLxmNxpHTmarY9eyY4Pn/G9w==">CgMxLjAyCGguZ2pkZ3hzOAByITE3VjdLaHZlSk92eHZKc096eVBtZm5YUkx2RTZjdnVRNw==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2015-09-07T12:22:00Z</dcterms:created>
  <dc:creator>gkkaur</dc:creator>
</cp:coreProperties>
</file>